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E3" w:rsidRDefault="009433E3" w:rsidP="009433E3">
      <w:pPr>
        <w:pStyle w:val="Standarduser"/>
        <w:pageBreakBefore/>
        <w:jc w:val="both"/>
      </w:pPr>
      <w:bookmarkStart w:id="0" w:name="_GoBack"/>
      <w:bookmarkEnd w:id="0"/>
      <w:r>
        <w:rPr>
          <w:b/>
          <w:sz w:val="24"/>
        </w:rPr>
        <w:t>Плата за содержание жилья, введенная с мая 2013 года, сбор на ремонт подъезда, услуга консьержа:</w:t>
      </w:r>
    </w:p>
    <w:p w:rsidR="009433E3" w:rsidRDefault="009433E3" w:rsidP="009433E3">
      <w:pPr>
        <w:pStyle w:val="Standarduser"/>
        <w:ind w:left="709"/>
        <w:jc w:val="both"/>
        <w:rPr>
          <w:sz w:val="24"/>
        </w:rPr>
      </w:pPr>
    </w:p>
    <w:tbl>
      <w:tblPr>
        <w:tblW w:w="903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433"/>
        <w:gridCol w:w="2501"/>
        <w:gridCol w:w="1865"/>
      </w:tblGrid>
      <w:tr w:rsidR="009433E3" w:rsidTr="00307CFB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3E3" w:rsidRDefault="009433E3" w:rsidP="00307CFB">
            <w:pPr>
              <w:pStyle w:val="Standard"/>
              <w:snapToGrid w:val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Дом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3E3" w:rsidRDefault="009433E3" w:rsidP="00307CFB">
            <w:pPr>
              <w:pStyle w:val="Standard"/>
              <w:snapToGrid w:val="0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Содержание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жилья</w:t>
            </w:r>
            <w:proofErr w:type="spellEnd"/>
          </w:p>
          <w:p w:rsidR="009433E3" w:rsidRDefault="009433E3" w:rsidP="00307CFB">
            <w:pPr>
              <w:pStyle w:val="Standard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./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3E3" w:rsidRDefault="009433E3" w:rsidP="00307CFB">
            <w:pPr>
              <w:pStyle w:val="Standard"/>
              <w:snapToGrid w:val="0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Сбор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на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ремонт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подъезда</w:t>
            </w:r>
            <w:proofErr w:type="spellEnd"/>
          </w:p>
          <w:p w:rsidR="009433E3" w:rsidRDefault="009433E3" w:rsidP="00307CFB">
            <w:pPr>
              <w:pStyle w:val="Standard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./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кв.м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Консьерж</w:t>
            </w:r>
            <w:proofErr w:type="spellEnd"/>
          </w:p>
          <w:p w:rsidR="009433E3" w:rsidRDefault="009433E3" w:rsidP="00307CFB">
            <w:pPr>
              <w:pStyle w:val="Standard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./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кв.м</w:t>
            </w:r>
            <w:proofErr w:type="spellEnd"/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ул.Невзоровых-47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17,17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ул.Ижорская-11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17,43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ул.Генкиной-38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17,67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ул.Генкиной-40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17,78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ул.Генкиной-42/15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17,50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ул.Ванеева-6,</w:t>
            </w:r>
          </w:p>
          <w:p w:rsidR="009433E3" w:rsidRDefault="009433E3" w:rsidP="00307CFB">
            <w:pPr>
              <w:pStyle w:val="Standard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подъезд</w:t>
            </w:r>
            <w:proofErr w:type="spellEnd"/>
            <w:r>
              <w:rPr>
                <w:rFonts w:cs="Arial"/>
                <w:color w:val="000000"/>
              </w:rPr>
              <w:t xml:space="preserve"> 1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18,61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9433E3" w:rsidRDefault="009433E3" w:rsidP="00307CFB">
            <w:pPr>
              <w:pStyle w:val="Standard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ул.Ванеева-6,</w:t>
            </w:r>
          </w:p>
          <w:p w:rsidR="009433E3" w:rsidRDefault="009433E3" w:rsidP="00307CFB">
            <w:pPr>
              <w:pStyle w:val="Standard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подъезд</w:t>
            </w:r>
            <w:proofErr w:type="spellEnd"/>
            <w:r>
              <w:rPr>
                <w:rFonts w:cs="Arial"/>
                <w:color w:val="000000"/>
              </w:rPr>
              <w:t xml:space="preserve"> 2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20,53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9433E3" w:rsidRDefault="009433E3" w:rsidP="00307CFB">
            <w:pPr>
              <w:pStyle w:val="Standard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Ул.Ванеева-4</w:t>
            </w:r>
          </w:p>
          <w:p w:rsidR="009433E3" w:rsidRDefault="009433E3" w:rsidP="00307CFB">
            <w:pPr>
              <w:pStyle w:val="Standard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подъезд</w:t>
            </w:r>
            <w:proofErr w:type="spellEnd"/>
            <w:r>
              <w:rPr>
                <w:rFonts w:cs="Arial"/>
                <w:color w:val="000000"/>
              </w:rPr>
              <w:t xml:space="preserve"> 1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21,05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9433E3" w:rsidRDefault="009433E3" w:rsidP="00307CFB">
            <w:pPr>
              <w:pStyle w:val="Standard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00"/>
              </w:rPr>
            </w:pPr>
          </w:p>
          <w:p w:rsidR="009433E3" w:rsidRDefault="009433E3" w:rsidP="00307CFB">
            <w:pPr>
              <w:pStyle w:val="Standard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13,3</w:t>
            </w: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ул.Ванеева-4/45</w:t>
            </w:r>
          </w:p>
        </w:tc>
        <w:tc>
          <w:tcPr>
            <w:tcW w:w="2433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20,90</w:t>
            </w:r>
          </w:p>
        </w:tc>
        <w:tc>
          <w:tcPr>
            <w:tcW w:w="2501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0,96</w:t>
            </w:r>
          </w:p>
        </w:tc>
        <w:tc>
          <w:tcPr>
            <w:tcW w:w="186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13,3</w:t>
            </w:r>
          </w:p>
        </w:tc>
      </w:tr>
      <w:tr w:rsidR="009433E3" w:rsidTr="00307CF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подъезд</w:t>
            </w:r>
            <w:proofErr w:type="spellEnd"/>
            <w:r>
              <w:rPr>
                <w:rFonts w:cs="Arial"/>
                <w:color w:val="000000"/>
              </w:rPr>
              <w:t xml:space="preserve"> 2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33E3" w:rsidRDefault="009433E3" w:rsidP="00307CFB">
            <w:pPr>
              <w:pStyle w:val="Standard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szCs w:val="20"/>
          <w:shd w:val="clear" w:color="auto" w:fill="FFFFFF"/>
        </w:rPr>
        <w:lastRenderedPageBreak/>
        <w:t>Плата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за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уборку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подъезда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определена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отдельно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для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каждого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подъезда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исходя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из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убираемой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площади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площади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квартир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столбец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отапливаемая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площадь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Cs w:val="20"/>
          <w:shd w:val="clear" w:color="auto" w:fill="FFFFFF"/>
        </w:rPr>
        <w:t>подъезда</w:t>
      </w:r>
      <w:proofErr w:type="spellEnd"/>
      <w:r>
        <w:rPr>
          <w:rFonts w:ascii="Arial" w:hAnsi="Arial" w:cs="Arial"/>
          <w:b/>
          <w:szCs w:val="20"/>
          <w:shd w:val="clear" w:color="auto" w:fill="FFFFFF"/>
        </w:rPr>
        <w:t>).</w:t>
      </w: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3E3" w:rsidRDefault="009433E3" w:rsidP="009433E3">
      <w:pPr>
        <w:pStyle w:val="Standard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shd w:val="clear" w:color="auto" w:fill="FFFFFF"/>
          <w:lang w:val="ru-RU" w:eastAsia="ru-RU" w:bidi="ar-SA"/>
        </w:rPr>
        <w:drawing>
          <wp:inline distT="0" distB="0" distL="0" distR="0">
            <wp:extent cx="6330950" cy="8152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E6" w:rsidRDefault="002378E6"/>
    <w:sectPr w:rsidR="002378E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E3"/>
    <w:rsid w:val="00041992"/>
    <w:rsid w:val="000604A7"/>
    <w:rsid w:val="000A6770"/>
    <w:rsid w:val="00105211"/>
    <w:rsid w:val="001F0265"/>
    <w:rsid w:val="002378E6"/>
    <w:rsid w:val="00415532"/>
    <w:rsid w:val="00444A43"/>
    <w:rsid w:val="006B0038"/>
    <w:rsid w:val="0070573D"/>
    <w:rsid w:val="0071013F"/>
    <w:rsid w:val="00737767"/>
    <w:rsid w:val="009433E3"/>
    <w:rsid w:val="00A8670C"/>
    <w:rsid w:val="00AC4351"/>
    <w:rsid w:val="00DB10D4"/>
    <w:rsid w:val="00E1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9433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433E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E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9433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433E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E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УПЧ</dc:creator>
  <cp:lastModifiedBy>УПЧ</cp:lastModifiedBy>
  <cp:revision>1</cp:revision>
  <dcterms:created xsi:type="dcterms:W3CDTF">2013-10-28T12:40:00Z</dcterms:created>
  <dcterms:modified xsi:type="dcterms:W3CDTF">2013-10-28T12:41:00Z</dcterms:modified>
</cp:coreProperties>
</file>